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76" w:rsidRDefault="00264076" w:rsidP="00781439">
      <w:pPr>
        <w:pStyle w:val="Bezmezer"/>
        <w:jc w:val="both"/>
      </w:pPr>
    </w:p>
    <w:p w:rsidR="00467340" w:rsidRDefault="00467340" w:rsidP="00781439">
      <w:pPr>
        <w:pStyle w:val="Bezmezer"/>
        <w:jc w:val="both"/>
      </w:pPr>
    </w:p>
    <w:p w:rsidR="00264076" w:rsidRPr="006D483A" w:rsidRDefault="001D7813" w:rsidP="001D7813">
      <w:pPr>
        <w:pStyle w:val="Bezmezer"/>
        <w:tabs>
          <w:tab w:val="left" w:pos="5387"/>
        </w:tabs>
        <w:jc w:val="both"/>
        <w:rPr>
          <w:b/>
        </w:rPr>
      </w:pPr>
      <w:r>
        <w:rPr>
          <w:b/>
          <w:sz w:val="40"/>
        </w:rPr>
        <w:t>Střediskové jamboree</w:t>
      </w:r>
      <w:r w:rsidR="006D483A" w:rsidRPr="00C53D71">
        <w:rPr>
          <w:b/>
          <w:sz w:val="40"/>
        </w:rPr>
        <w:tab/>
      </w:r>
      <w:r>
        <w:rPr>
          <w:b/>
          <w:sz w:val="40"/>
        </w:rPr>
        <w:t>6</w:t>
      </w:r>
      <w:r w:rsidR="006D483A" w:rsidRPr="00C53D71">
        <w:rPr>
          <w:b/>
          <w:sz w:val="40"/>
        </w:rPr>
        <w:t xml:space="preserve">. – </w:t>
      </w:r>
      <w:r>
        <w:rPr>
          <w:b/>
          <w:sz w:val="40"/>
        </w:rPr>
        <w:t>8</w:t>
      </w:r>
      <w:r w:rsidR="006D483A" w:rsidRPr="00C53D71">
        <w:rPr>
          <w:b/>
          <w:sz w:val="40"/>
        </w:rPr>
        <w:t xml:space="preserve">. </w:t>
      </w:r>
      <w:r>
        <w:rPr>
          <w:b/>
          <w:sz w:val="40"/>
        </w:rPr>
        <w:t>listopadu</w:t>
      </w:r>
      <w:r w:rsidR="006D483A" w:rsidRPr="00C53D71">
        <w:rPr>
          <w:b/>
          <w:sz w:val="40"/>
        </w:rPr>
        <w:t xml:space="preserve"> 201</w:t>
      </w:r>
      <w:r w:rsidR="002E5830">
        <w:rPr>
          <w:b/>
          <w:sz w:val="40"/>
        </w:rPr>
        <w:t>5</w:t>
      </w:r>
    </w:p>
    <w:p w:rsidR="00264076" w:rsidRPr="00C53D71" w:rsidRDefault="001D7813" w:rsidP="00781439">
      <w:pPr>
        <w:pStyle w:val="Bezmezer"/>
        <w:jc w:val="both"/>
        <w:rPr>
          <w:b/>
          <w:color w:val="FF0000"/>
          <w:sz w:val="28"/>
        </w:rPr>
      </w:pPr>
      <w:r>
        <w:rPr>
          <w:b/>
          <w:color w:val="1F4E79" w:themeColor="accent1" w:themeShade="80"/>
          <w:sz w:val="28"/>
        </w:rPr>
        <w:t>Přihláška</w:t>
      </w:r>
    </w:p>
    <w:p w:rsidR="00264076" w:rsidRDefault="00264076" w:rsidP="00781439">
      <w:pPr>
        <w:pStyle w:val="Bezmezer"/>
        <w:jc w:val="both"/>
      </w:pPr>
    </w:p>
    <w:p w:rsidR="00264076" w:rsidRDefault="00264076" w:rsidP="00781439">
      <w:pPr>
        <w:pStyle w:val="Bezmezer"/>
        <w:tabs>
          <w:tab w:val="left" w:pos="2268"/>
        </w:tabs>
        <w:jc w:val="both"/>
      </w:pPr>
      <w:r w:rsidRPr="006D483A">
        <w:rPr>
          <w:b/>
        </w:rPr>
        <w:t>Sraz:</w:t>
      </w:r>
      <w:r>
        <w:tab/>
      </w:r>
      <w:r w:rsidR="001D7813">
        <w:t>6</w:t>
      </w:r>
      <w:r>
        <w:t xml:space="preserve">. </w:t>
      </w:r>
      <w:r w:rsidR="001D7813">
        <w:t>listopadu</w:t>
      </w:r>
      <w:r>
        <w:t xml:space="preserve"> v</w:t>
      </w:r>
      <w:r w:rsidR="005B6149">
        <w:t> 16.00</w:t>
      </w:r>
      <w:r w:rsidR="001D7813">
        <w:t xml:space="preserve"> </w:t>
      </w:r>
      <w:r>
        <w:t>na Hlavním nádraží</w:t>
      </w:r>
      <w:r w:rsidR="00EE5681">
        <w:t xml:space="preserve"> (</w:t>
      </w:r>
      <w:r w:rsidR="00C47D65">
        <w:t>před</w:t>
      </w:r>
      <w:r w:rsidR="00EE5681">
        <w:t xml:space="preserve"> </w:t>
      </w:r>
      <w:r w:rsidR="00C47D65">
        <w:t>pokladnami</w:t>
      </w:r>
      <w:r w:rsidR="00EE5681">
        <w:t>)</w:t>
      </w:r>
    </w:p>
    <w:p w:rsidR="00264076" w:rsidRDefault="00264076" w:rsidP="00781439">
      <w:pPr>
        <w:pStyle w:val="Bezmezer"/>
        <w:tabs>
          <w:tab w:val="left" w:pos="2268"/>
        </w:tabs>
        <w:jc w:val="both"/>
      </w:pPr>
      <w:r w:rsidRPr="006D483A">
        <w:rPr>
          <w:b/>
        </w:rPr>
        <w:t>Návrat:</w:t>
      </w:r>
      <w:r>
        <w:tab/>
      </w:r>
      <w:r w:rsidR="001D7813">
        <w:t>8</w:t>
      </w:r>
      <w:r w:rsidR="00EE5681">
        <w:t xml:space="preserve">. </w:t>
      </w:r>
      <w:r w:rsidR="001D7813">
        <w:t>listopadu</w:t>
      </w:r>
      <w:r w:rsidR="00EE5681">
        <w:t xml:space="preserve"> v</w:t>
      </w:r>
      <w:r w:rsidR="005B6149">
        <w:t> 17.00</w:t>
      </w:r>
      <w:r w:rsidR="00EE5681">
        <w:t xml:space="preserve"> na Hlavní nádraží</w:t>
      </w:r>
    </w:p>
    <w:p w:rsidR="00264076" w:rsidRDefault="00264076" w:rsidP="00781439">
      <w:pPr>
        <w:pStyle w:val="Bezmezer"/>
        <w:tabs>
          <w:tab w:val="left" w:pos="2268"/>
        </w:tabs>
        <w:jc w:val="both"/>
      </w:pPr>
      <w:r w:rsidRPr="006D483A">
        <w:rPr>
          <w:b/>
        </w:rPr>
        <w:t>Cena:</w:t>
      </w:r>
      <w:r>
        <w:tab/>
      </w:r>
      <w:r w:rsidR="001D7813">
        <w:t>2</w:t>
      </w:r>
      <w:r w:rsidR="00C83948">
        <w:t>50 Kč</w:t>
      </w:r>
    </w:p>
    <w:p w:rsidR="00264076" w:rsidRDefault="00264076" w:rsidP="006D483A">
      <w:pPr>
        <w:pStyle w:val="Bezmezer"/>
        <w:tabs>
          <w:tab w:val="left" w:pos="2268"/>
        </w:tabs>
        <w:spacing w:after="120"/>
        <w:jc w:val="both"/>
      </w:pPr>
      <w:r w:rsidRPr="006D483A">
        <w:rPr>
          <w:b/>
        </w:rPr>
        <w:t>Nevratná záloha:</w:t>
      </w:r>
      <w:r>
        <w:tab/>
      </w:r>
      <w:r w:rsidR="00C83948">
        <w:t>10</w:t>
      </w:r>
      <w:r>
        <w:t>0 Kč</w:t>
      </w:r>
    </w:p>
    <w:p w:rsidR="00264076" w:rsidRDefault="00264076" w:rsidP="006D483A">
      <w:pPr>
        <w:pStyle w:val="Bezmezer"/>
        <w:tabs>
          <w:tab w:val="left" w:pos="2268"/>
        </w:tabs>
        <w:spacing w:before="120"/>
        <w:jc w:val="both"/>
      </w:pPr>
      <w:r w:rsidRPr="006D483A">
        <w:rPr>
          <w:b/>
        </w:rPr>
        <w:t>Doprava:</w:t>
      </w:r>
      <w:r>
        <w:tab/>
        <w:t>vlakem</w:t>
      </w:r>
    </w:p>
    <w:p w:rsidR="00264076" w:rsidRDefault="00264076" w:rsidP="00155487">
      <w:pPr>
        <w:pStyle w:val="Bezmezer"/>
        <w:tabs>
          <w:tab w:val="left" w:pos="2268"/>
        </w:tabs>
        <w:jc w:val="both"/>
      </w:pPr>
      <w:r w:rsidRPr="006D483A">
        <w:rPr>
          <w:b/>
        </w:rPr>
        <w:t>Ubytování:</w:t>
      </w:r>
      <w:r>
        <w:tab/>
      </w:r>
      <w:r w:rsidR="00155487">
        <w:t>ve skautském centru Vinice v Pardubicích</w:t>
      </w:r>
    </w:p>
    <w:p w:rsidR="00264076" w:rsidRDefault="00264076" w:rsidP="006D483A">
      <w:pPr>
        <w:pStyle w:val="Bezmezer"/>
        <w:pBdr>
          <w:bottom w:val="single" w:sz="4" w:space="1" w:color="auto"/>
        </w:pBdr>
        <w:tabs>
          <w:tab w:val="left" w:pos="2268"/>
        </w:tabs>
        <w:spacing w:after="120"/>
        <w:jc w:val="both"/>
      </w:pPr>
      <w:r w:rsidRPr="006D483A">
        <w:rPr>
          <w:b/>
        </w:rPr>
        <w:t>Stravování:</w:t>
      </w:r>
      <w:r>
        <w:t xml:space="preserve"> </w:t>
      </w:r>
      <w:r w:rsidR="006D483A">
        <w:tab/>
      </w:r>
      <w:r w:rsidR="00155487">
        <w:t xml:space="preserve">Bude zajištěno od </w:t>
      </w:r>
      <w:r w:rsidR="005B6149">
        <w:t>sobotní snídaně</w:t>
      </w:r>
    </w:p>
    <w:p w:rsidR="00264076" w:rsidRDefault="00264076" w:rsidP="006D483A">
      <w:pPr>
        <w:pStyle w:val="Bezmezer"/>
        <w:tabs>
          <w:tab w:val="left" w:pos="2268"/>
        </w:tabs>
        <w:ind w:left="2268" w:hanging="2268"/>
        <w:jc w:val="both"/>
      </w:pPr>
      <w:r w:rsidRPr="006D483A">
        <w:rPr>
          <w:b/>
        </w:rPr>
        <w:t>S Sebou:</w:t>
      </w:r>
      <w:r>
        <w:tab/>
      </w:r>
      <w:r w:rsidR="00155487">
        <w:t>S</w:t>
      </w:r>
      <w:r>
        <w:t xml:space="preserve">pacák, karimatku, </w:t>
      </w:r>
      <w:r w:rsidR="00155487">
        <w:t>oblečení na víkend</w:t>
      </w:r>
      <w:r>
        <w:t xml:space="preserve">, </w:t>
      </w:r>
      <w:r w:rsidR="00155487">
        <w:t xml:space="preserve">přezůvky, </w:t>
      </w:r>
      <w:r w:rsidR="00815058">
        <w:t>hygienické potřeby, pláštěnka, ešus</w:t>
      </w:r>
      <w:r w:rsidR="00155487">
        <w:t xml:space="preserve"> a lžíce</w:t>
      </w:r>
      <w:r w:rsidR="00815058">
        <w:t xml:space="preserve">, baterka, </w:t>
      </w:r>
      <w:r w:rsidR="00155487">
        <w:t>psací potřeby</w:t>
      </w:r>
      <w:r w:rsidR="005B6149">
        <w:t>, jídlo na páteční večer</w:t>
      </w:r>
    </w:p>
    <w:p w:rsidR="00815058" w:rsidRDefault="00815058" w:rsidP="00781439">
      <w:pPr>
        <w:pStyle w:val="Bezmezer"/>
        <w:tabs>
          <w:tab w:val="left" w:pos="2268"/>
        </w:tabs>
        <w:jc w:val="both"/>
      </w:pPr>
    </w:p>
    <w:p w:rsidR="00815058" w:rsidRDefault="00815058" w:rsidP="00C53D71">
      <w:pPr>
        <w:pStyle w:val="Bezmezer"/>
        <w:pBdr>
          <w:top w:val="single" w:sz="4" w:space="1" w:color="auto"/>
        </w:pBdr>
        <w:tabs>
          <w:tab w:val="left" w:pos="2268"/>
        </w:tabs>
        <w:jc w:val="both"/>
      </w:pPr>
      <w:r>
        <w:t>Vedoucí akce:</w:t>
      </w:r>
      <w:r>
        <w:tab/>
      </w:r>
      <w:r w:rsidR="00155487">
        <w:t xml:space="preserve">Denisa </w:t>
      </w:r>
      <w:proofErr w:type="spellStart"/>
      <w:r w:rsidR="00155487">
        <w:t>Raichlová</w:t>
      </w:r>
      <w:proofErr w:type="spellEnd"/>
      <w:r>
        <w:t xml:space="preserve">, tel.: </w:t>
      </w:r>
      <w:r w:rsidR="00155487" w:rsidRPr="00155487">
        <w:t>777</w:t>
      </w:r>
      <w:r w:rsidR="00155487">
        <w:t> </w:t>
      </w:r>
      <w:r w:rsidR="00155487" w:rsidRPr="00155487">
        <w:t>596</w:t>
      </w:r>
      <w:r w:rsidR="00155487">
        <w:t xml:space="preserve"> </w:t>
      </w:r>
      <w:r w:rsidR="00155487" w:rsidRPr="00155487">
        <w:t>868</w:t>
      </w:r>
      <w:r>
        <w:t xml:space="preserve">, e-mail: </w:t>
      </w:r>
      <w:hyperlink r:id="rId8" w:history="1">
        <w:r w:rsidR="00155487" w:rsidRPr="00C02864">
          <w:rPr>
            <w:rStyle w:val="Hypertextovodkaz"/>
          </w:rPr>
          <w:t>motlade@seznam.cz</w:t>
        </w:r>
      </w:hyperlink>
    </w:p>
    <w:p w:rsidR="00815058" w:rsidRDefault="00815058" w:rsidP="00C53D71">
      <w:pPr>
        <w:pStyle w:val="Bezmezer"/>
        <w:pBdr>
          <w:bottom w:val="single" w:sz="4" w:space="1" w:color="auto"/>
        </w:pBdr>
        <w:tabs>
          <w:tab w:val="left" w:pos="2268"/>
        </w:tabs>
        <w:jc w:val="both"/>
      </w:pPr>
      <w:r>
        <w:t>Zástupce vedoucího:</w:t>
      </w:r>
      <w:r>
        <w:tab/>
      </w:r>
      <w:r w:rsidR="00155487">
        <w:t xml:space="preserve">Bohumila </w:t>
      </w:r>
      <w:proofErr w:type="spellStart"/>
      <w:r w:rsidR="00155487">
        <w:t>Sedlačíková</w:t>
      </w:r>
      <w:proofErr w:type="spellEnd"/>
      <w:r>
        <w:t xml:space="preserve">, tel.: </w:t>
      </w:r>
      <w:r w:rsidR="00155487">
        <w:t>739 336 249</w:t>
      </w:r>
      <w:r>
        <w:t xml:space="preserve">, e-mail: </w:t>
      </w:r>
      <w:hyperlink r:id="rId9" w:history="1">
        <w:r w:rsidR="00155487" w:rsidRPr="00C02864">
          <w:rPr>
            <w:rStyle w:val="Hypertextovodkaz"/>
          </w:rPr>
          <w:t>sedlacibo@gmail.com</w:t>
        </w:r>
      </w:hyperlink>
    </w:p>
    <w:p w:rsidR="00815058" w:rsidRDefault="00815058" w:rsidP="00781439">
      <w:pPr>
        <w:pStyle w:val="Bezmezer"/>
        <w:tabs>
          <w:tab w:val="left" w:pos="2268"/>
        </w:tabs>
        <w:jc w:val="both"/>
      </w:pPr>
    </w:p>
    <w:p w:rsidR="00815058" w:rsidRPr="006653CE" w:rsidRDefault="00467340" w:rsidP="00781439">
      <w:pPr>
        <w:pStyle w:val="Bezmezer"/>
        <w:tabs>
          <w:tab w:val="left" w:pos="2268"/>
        </w:tabs>
        <w:jc w:val="both"/>
        <w:rPr>
          <w:b/>
        </w:rPr>
      </w:pPr>
      <w:r w:rsidRPr="006653CE">
        <w:rPr>
          <w:b/>
        </w:rPr>
        <w:t>Na srazu před odjezdem odevzdat (bezpodmínečně nutné):</w:t>
      </w:r>
    </w:p>
    <w:p w:rsidR="00467340" w:rsidRDefault="00467340" w:rsidP="006653CE">
      <w:pPr>
        <w:pStyle w:val="Bezmezer"/>
        <w:numPr>
          <w:ilvl w:val="0"/>
          <w:numId w:val="1"/>
        </w:numPr>
        <w:jc w:val="both"/>
      </w:pPr>
      <w:r>
        <w:t>Osobní léky s předepsaným užíváním, pokud dítě nějaké užívá (užívání zároveň vyznačte v přihlášce)</w:t>
      </w:r>
    </w:p>
    <w:p w:rsidR="00467340" w:rsidRDefault="00467340" w:rsidP="006653CE">
      <w:pPr>
        <w:pStyle w:val="Bezmezer"/>
        <w:numPr>
          <w:ilvl w:val="0"/>
          <w:numId w:val="1"/>
        </w:numPr>
        <w:jc w:val="both"/>
      </w:pPr>
      <w:r>
        <w:t>Kartičku pojištěnce (nebo její kopii)</w:t>
      </w:r>
    </w:p>
    <w:p w:rsidR="0000030A" w:rsidRDefault="0000030A" w:rsidP="006653CE">
      <w:pPr>
        <w:pStyle w:val="Bezmezer"/>
        <w:numPr>
          <w:ilvl w:val="0"/>
          <w:numId w:val="1"/>
        </w:numPr>
        <w:jc w:val="both"/>
      </w:pPr>
      <w:r>
        <w:t>Vyplněnou přihlášku (kdo ji předtím posílal jen elektronicky)</w:t>
      </w:r>
    </w:p>
    <w:p w:rsidR="00467340" w:rsidRDefault="00467340" w:rsidP="00781439">
      <w:pPr>
        <w:pStyle w:val="Bezmezer"/>
        <w:tabs>
          <w:tab w:val="left" w:pos="2268"/>
        </w:tabs>
        <w:jc w:val="both"/>
      </w:pPr>
    </w:p>
    <w:p w:rsidR="006653CE" w:rsidRDefault="006653CE" w:rsidP="00781439">
      <w:pPr>
        <w:pStyle w:val="Bezmezer"/>
        <w:tabs>
          <w:tab w:val="left" w:pos="2268"/>
        </w:tabs>
        <w:jc w:val="both"/>
      </w:pPr>
    </w:p>
    <w:p w:rsidR="006653CE" w:rsidRDefault="00467340" w:rsidP="006653CE">
      <w:pPr>
        <w:pStyle w:val="Bezmezer"/>
        <w:tabs>
          <w:tab w:val="left" w:pos="2268"/>
        </w:tabs>
        <w:jc w:val="both"/>
        <w:rPr>
          <w:b/>
        </w:rPr>
      </w:pPr>
      <w:r w:rsidRPr="003F2F1F">
        <w:rPr>
          <w:b/>
        </w:rPr>
        <w:t>Závaznou přihlášku odevzdejte v</w:t>
      </w:r>
      <w:r w:rsidR="002419DB">
        <w:rPr>
          <w:b/>
        </w:rPr>
        <w:t xml:space="preserve">edoucímu oddílu nejpozději do </w:t>
      </w:r>
      <w:r w:rsidR="00C47D65">
        <w:rPr>
          <w:b/>
        </w:rPr>
        <w:t>2</w:t>
      </w:r>
      <w:r w:rsidR="00155487">
        <w:rPr>
          <w:b/>
        </w:rPr>
        <w:t>3</w:t>
      </w:r>
      <w:r w:rsidRPr="003F2F1F">
        <w:rPr>
          <w:b/>
        </w:rPr>
        <w:t xml:space="preserve">. </w:t>
      </w:r>
      <w:r w:rsidR="00155487">
        <w:rPr>
          <w:b/>
        </w:rPr>
        <w:t>10</w:t>
      </w:r>
      <w:r w:rsidRPr="003F2F1F">
        <w:rPr>
          <w:b/>
        </w:rPr>
        <w:t>. 201</w:t>
      </w:r>
      <w:r w:rsidR="00C47D65">
        <w:rPr>
          <w:b/>
        </w:rPr>
        <w:t>5</w:t>
      </w:r>
      <w:r w:rsidRPr="003F2F1F">
        <w:rPr>
          <w:b/>
        </w:rPr>
        <w:t xml:space="preserve">. </w:t>
      </w:r>
      <w:r w:rsidR="0000030A">
        <w:rPr>
          <w:b/>
        </w:rPr>
        <w:t xml:space="preserve">Stačí její sken zaslaný mailem, originál následně dodáte u odjezdu. </w:t>
      </w:r>
      <w:r w:rsidRPr="003F2F1F">
        <w:rPr>
          <w:b/>
        </w:rPr>
        <w:t>Účastnický poplatek ve výši</w:t>
      </w:r>
      <w:r w:rsidR="00462240" w:rsidRPr="003F2F1F">
        <w:rPr>
          <w:b/>
        </w:rPr>
        <w:t xml:space="preserve"> </w:t>
      </w:r>
      <w:r w:rsidR="00155487">
        <w:rPr>
          <w:b/>
        </w:rPr>
        <w:t>2</w:t>
      </w:r>
      <w:r w:rsidR="006653CE" w:rsidRPr="003F2F1F">
        <w:rPr>
          <w:b/>
        </w:rPr>
        <w:t xml:space="preserve">50 Kč </w:t>
      </w:r>
      <w:r w:rsidRPr="003F2F1F">
        <w:rPr>
          <w:b/>
        </w:rPr>
        <w:t xml:space="preserve">pošlete na střediskový </w:t>
      </w:r>
      <w:r w:rsidR="00A772CE">
        <w:rPr>
          <w:b/>
        </w:rPr>
        <w:t xml:space="preserve">transparentní </w:t>
      </w:r>
      <w:r w:rsidRPr="003F2F1F">
        <w:rPr>
          <w:b/>
        </w:rPr>
        <w:t>účet č. 2400237487/2010 (Fio banka, a.s.) do stejného data. Jako variabilní symbol uveďte</w:t>
      </w:r>
      <w:r w:rsidR="006653CE" w:rsidRPr="003F2F1F">
        <w:rPr>
          <w:b/>
        </w:rPr>
        <w:t xml:space="preserve"> </w:t>
      </w:r>
      <w:r w:rsidR="003F2F1F">
        <w:rPr>
          <w:b/>
        </w:rPr>
        <w:t xml:space="preserve">prvních šest číslic RČ dítěte </w:t>
      </w:r>
      <w:r w:rsidR="006653CE" w:rsidRPr="003F2F1F">
        <w:rPr>
          <w:b/>
        </w:rPr>
        <w:t>a napište</w:t>
      </w:r>
      <w:r w:rsidRPr="003F2F1F">
        <w:rPr>
          <w:b/>
        </w:rPr>
        <w:t xml:space="preserve"> </w:t>
      </w:r>
      <w:r w:rsidR="00ED0250">
        <w:rPr>
          <w:b/>
        </w:rPr>
        <w:t xml:space="preserve">zprávu pro příjemce ve tvaru: </w:t>
      </w:r>
      <w:r w:rsidR="00ED0250" w:rsidRPr="00ED0250">
        <w:rPr>
          <w:b/>
          <w:i/>
          <w:color w:val="1F4E79" w:themeColor="accent1" w:themeShade="80"/>
        </w:rPr>
        <w:t xml:space="preserve">jméno dítěte – </w:t>
      </w:r>
      <w:proofErr w:type="spellStart"/>
      <w:r w:rsidR="00155487">
        <w:rPr>
          <w:b/>
          <w:i/>
          <w:color w:val="1F4E79" w:themeColor="accent1" w:themeShade="80"/>
        </w:rPr>
        <w:t>srj</w:t>
      </w:r>
      <w:proofErr w:type="spellEnd"/>
      <w:r w:rsidR="00155487">
        <w:rPr>
          <w:b/>
          <w:i/>
          <w:color w:val="1F4E79" w:themeColor="accent1" w:themeShade="80"/>
        </w:rPr>
        <w:t xml:space="preserve"> jamboree</w:t>
      </w:r>
      <w:r w:rsidR="00ED0250" w:rsidRPr="00ED0250">
        <w:rPr>
          <w:b/>
          <w:i/>
          <w:color w:val="1F4E79" w:themeColor="accent1" w:themeShade="80"/>
        </w:rPr>
        <w:t xml:space="preserve"> 201</w:t>
      </w:r>
      <w:r w:rsidR="00C47D65">
        <w:rPr>
          <w:b/>
          <w:i/>
          <w:color w:val="1F4E79" w:themeColor="accent1" w:themeShade="80"/>
        </w:rPr>
        <w:t>5</w:t>
      </w:r>
    </w:p>
    <w:p w:rsidR="002419DB" w:rsidRDefault="002419DB" w:rsidP="006653CE">
      <w:pPr>
        <w:pStyle w:val="Bezmezer"/>
        <w:tabs>
          <w:tab w:val="left" w:pos="2268"/>
        </w:tabs>
        <w:jc w:val="both"/>
        <w:rPr>
          <w:b/>
        </w:rPr>
      </w:pPr>
    </w:p>
    <w:p w:rsidR="002419DB" w:rsidRPr="003F2F1F" w:rsidRDefault="002419DB" w:rsidP="006653CE">
      <w:pPr>
        <w:pStyle w:val="Bezmezer"/>
        <w:tabs>
          <w:tab w:val="left" w:pos="2268"/>
        </w:tabs>
        <w:jc w:val="both"/>
        <w:rPr>
          <w:b/>
        </w:rPr>
      </w:pPr>
      <w:r>
        <w:rPr>
          <w:b/>
        </w:rPr>
        <w:t xml:space="preserve">Storno podmínky. Při zrušení účasti do </w:t>
      </w:r>
      <w:r w:rsidR="00155487">
        <w:rPr>
          <w:b/>
        </w:rPr>
        <w:t>23</w:t>
      </w:r>
      <w:r>
        <w:rPr>
          <w:b/>
        </w:rPr>
        <w:t xml:space="preserve">. </w:t>
      </w:r>
      <w:r w:rsidR="00155487">
        <w:rPr>
          <w:b/>
        </w:rPr>
        <w:t>října</w:t>
      </w:r>
      <w:r>
        <w:rPr>
          <w:b/>
        </w:rPr>
        <w:t xml:space="preserve"> je vratná celá výše účastnického poplatku. Od </w:t>
      </w:r>
      <w:r w:rsidR="00155487">
        <w:rPr>
          <w:b/>
        </w:rPr>
        <w:t>23</w:t>
      </w:r>
      <w:r>
        <w:rPr>
          <w:b/>
        </w:rPr>
        <w:t xml:space="preserve">. </w:t>
      </w:r>
      <w:r w:rsidR="00155487">
        <w:rPr>
          <w:b/>
        </w:rPr>
        <w:t>října dále činí storno poplatek 10</w:t>
      </w:r>
      <w:r>
        <w:rPr>
          <w:b/>
        </w:rPr>
        <w:t>0Kč z důvodu pokrytí fixních nákladů. Odhlásit se můžete zasláním mailové zprávy vedoucímu oddílu</w:t>
      </w:r>
      <w:r w:rsidR="0000030A">
        <w:rPr>
          <w:b/>
        </w:rPr>
        <w:t>.</w:t>
      </w:r>
    </w:p>
    <w:p w:rsidR="006653CE" w:rsidRDefault="006653CE">
      <w:r>
        <w:br w:type="page"/>
      </w:r>
    </w:p>
    <w:p w:rsidR="00467340" w:rsidRDefault="00467340" w:rsidP="006653CE">
      <w:pPr>
        <w:pStyle w:val="Bezmezer"/>
        <w:tabs>
          <w:tab w:val="left" w:pos="2268"/>
        </w:tabs>
        <w:jc w:val="both"/>
      </w:pPr>
    </w:p>
    <w:p w:rsidR="00467340" w:rsidRDefault="00467340" w:rsidP="00781439">
      <w:pPr>
        <w:pStyle w:val="Bezmezer"/>
        <w:tabs>
          <w:tab w:val="left" w:pos="2268"/>
        </w:tabs>
        <w:jc w:val="both"/>
      </w:pPr>
    </w:p>
    <w:p w:rsidR="00467340" w:rsidRPr="00BD5426" w:rsidRDefault="00467340" w:rsidP="003B64E1">
      <w:pPr>
        <w:tabs>
          <w:tab w:val="right" w:pos="9072"/>
        </w:tabs>
        <w:jc w:val="both"/>
        <w:rPr>
          <w:rStyle w:val="Nadpis1-zubChar"/>
          <w:sz w:val="32"/>
          <w:szCs w:val="32"/>
        </w:rPr>
      </w:pPr>
      <w:r w:rsidRPr="008E75F2">
        <w:rPr>
          <w:rStyle w:val="Nadpis1-zubChar"/>
          <w:sz w:val="32"/>
          <w:szCs w:val="32"/>
        </w:rPr>
        <w:t>Závazná přihláška</w:t>
      </w:r>
      <w:r w:rsidRPr="008E75F2">
        <w:rPr>
          <w:rStyle w:val="Nadpis1-zubChar"/>
          <w:sz w:val="32"/>
          <w:szCs w:val="32"/>
        </w:rPr>
        <w:tab/>
      </w:r>
      <w:r w:rsidR="00E75650">
        <w:rPr>
          <w:rStyle w:val="Nadpis1-zubChar"/>
          <w:sz w:val="32"/>
          <w:szCs w:val="32"/>
        </w:rPr>
        <w:t>Střediskové jamboree</w:t>
      </w:r>
      <w:r w:rsidRPr="008E75F2">
        <w:rPr>
          <w:rStyle w:val="Nadpis1-zubChar"/>
          <w:sz w:val="32"/>
          <w:szCs w:val="32"/>
        </w:rPr>
        <w:t xml:space="preserve"> </w:t>
      </w:r>
      <w:r w:rsidR="00E75650">
        <w:rPr>
          <w:rStyle w:val="Nadpis1-zubChar"/>
          <w:sz w:val="32"/>
          <w:szCs w:val="32"/>
        </w:rPr>
        <w:t>6</w:t>
      </w:r>
      <w:r w:rsidR="003B64E1">
        <w:rPr>
          <w:rStyle w:val="Nadpis1-zubChar"/>
          <w:sz w:val="32"/>
          <w:szCs w:val="32"/>
        </w:rPr>
        <w:t xml:space="preserve">. - </w:t>
      </w:r>
      <w:r w:rsidR="00E75650">
        <w:rPr>
          <w:rStyle w:val="Nadpis1-zubChar"/>
          <w:sz w:val="32"/>
          <w:szCs w:val="32"/>
        </w:rPr>
        <w:t>8</w:t>
      </w:r>
      <w:r w:rsidRPr="008E75F2">
        <w:rPr>
          <w:rStyle w:val="Nadpis1-zubChar"/>
          <w:sz w:val="32"/>
          <w:szCs w:val="32"/>
        </w:rPr>
        <w:t>.</w:t>
      </w:r>
      <w:r w:rsidR="003B64E1">
        <w:rPr>
          <w:rStyle w:val="Nadpis1-zubChar"/>
          <w:sz w:val="32"/>
          <w:szCs w:val="32"/>
        </w:rPr>
        <w:t xml:space="preserve"> </w:t>
      </w:r>
      <w:r w:rsidR="00E75650">
        <w:rPr>
          <w:rStyle w:val="Nadpis1-zubChar"/>
          <w:sz w:val="32"/>
          <w:szCs w:val="32"/>
        </w:rPr>
        <w:t>listopadu</w:t>
      </w:r>
      <w:r w:rsidRPr="008E75F2">
        <w:rPr>
          <w:rStyle w:val="Nadpis1-zubChar"/>
          <w:sz w:val="32"/>
          <w:szCs w:val="32"/>
        </w:rPr>
        <w:t xml:space="preserve"> 201</w:t>
      </w:r>
      <w:r w:rsidR="00C47D65">
        <w:rPr>
          <w:rStyle w:val="Nadpis1-zubChar"/>
          <w:sz w:val="32"/>
          <w:szCs w:val="32"/>
        </w:rPr>
        <w:t>5</w:t>
      </w:r>
    </w:p>
    <w:p w:rsidR="00467340" w:rsidRDefault="00467340" w:rsidP="00462240">
      <w:pPr>
        <w:pStyle w:val="Bezmezer"/>
        <w:rPr>
          <w:b/>
        </w:rPr>
      </w:pPr>
      <w:r w:rsidRPr="00462240">
        <w:t xml:space="preserve">Pořadatel: </w:t>
      </w:r>
      <w:r w:rsidR="00566F9E">
        <w:t xml:space="preserve">Junák – český </w:t>
      </w:r>
      <w:r w:rsidR="00C47D65" w:rsidRPr="00C47D65">
        <w:t xml:space="preserve">skaut, středisko Hiawatha Praha, z. </w:t>
      </w:r>
      <w:proofErr w:type="gramStart"/>
      <w:r w:rsidR="00C47D65" w:rsidRPr="00C47D65">
        <w:t>s.</w:t>
      </w:r>
      <w:proofErr w:type="gramEnd"/>
      <w:r w:rsidRPr="00462240">
        <w:t>, IČ 6138 8360, Zoubkova </w:t>
      </w:r>
      <w:r w:rsidR="00781439" w:rsidRPr="00462240">
        <w:t>8, 150 00 Praha</w:t>
      </w:r>
      <w:r w:rsidR="00462240">
        <w:t xml:space="preserve">; </w:t>
      </w:r>
      <w:r w:rsidRPr="00462240">
        <w:t xml:space="preserve">Účastnický poplatek: </w:t>
      </w:r>
      <w:r w:rsidR="00E75650">
        <w:rPr>
          <w:b/>
        </w:rPr>
        <w:t>2</w:t>
      </w:r>
      <w:r w:rsidRPr="00462240">
        <w:rPr>
          <w:b/>
        </w:rPr>
        <w:t>50 Kč</w:t>
      </w:r>
    </w:p>
    <w:p w:rsidR="008322E2" w:rsidRDefault="008322E2" w:rsidP="00462240">
      <w:pPr>
        <w:pStyle w:val="Bezmezer"/>
        <w:rPr>
          <w:b/>
        </w:rPr>
      </w:pPr>
    </w:p>
    <w:p w:rsidR="008322E2" w:rsidRPr="008322E2" w:rsidRDefault="008322E2" w:rsidP="00462240">
      <w:pPr>
        <w:pStyle w:val="Bezmezer"/>
        <w:rPr>
          <w:rStyle w:val="Nadpis1-zubChar"/>
          <w:rFonts w:asciiTheme="minorHAnsi" w:eastAsiaTheme="minorHAnsi" w:hAnsiTheme="minorHAnsi" w:cstheme="minorBidi"/>
          <w:b w:val="0"/>
          <w:sz w:val="22"/>
          <w:szCs w:val="22"/>
        </w:rPr>
      </w:pPr>
      <w:r>
        <w:t xml:space="preserve">Vyplněním a podpisem této přihlášky souhlasím s podmínkami uvedenými v informační části této přihlášky a v řádu akce a závazně přihlašuji své dítě na akci </w:t>
      </w:r>
      <w:r w:rsidR="00E75650" w:rsidRPr="00E75650">
        <w:rPr>
          <w:b/>
        </w:rPr>
        <w:t>Střediskové jamboree 2015</w:t>
      </w:r>
      <w:r>
        <w:t>.</w:t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835"/>
        </w:tabs>
        <w:spacing w:before="120" w:after="0"/>
        <w:ind w:right="113"/>
        <w:rPr>
          <w:rStyle w:val="Nadpis1-zubChar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Jméno a příjmení:</w:t>
      </w:r>
      <w:r w:rsidRPr="001E452A">
        <w:rPr>
          <w:rStyle w:val="Nadpis1-zubChar"/>
          <w:b w:val="0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835"/>
        </w:tabs>
        <w:spacing w:before="140" w:after="0"/>
        <w:ind w:right="113"/>
        <w:rPr>
          <w:rStyle w:val="Nadpis1-zubChar"/>
          <w:b w:val="0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Datum narození:</w:t>
      </w:r>
      <w:r w:rsidRPr="001E452A">
        <w:rPr>
          <w:rStyle w:val="Nadpis1-zubChar"/>
          <w:b w:val="0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1701"/>
        </w:tabs>
        <w:spacing w:before="140" w:after="0"/>
        <w:ind w:right="113"/>
        <w:rPr>
          <w:rStyle w:val="Nadpis1-zubChar"/>
          <w:b w:val="0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Bydliště:</w:t>
      </w:r>
      <w:r w:rsidRPr="001E452A">
        <w:rPr>
          <w:rStyle w:val="Nadpis1-zubChar"/>
          <w:b w:val="0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3969"/>
        </w:tabs>
        <w:spacing w:before="140" w:after="0"/>
        <w:ind w:right="113"/>
        <w:rPr>
          <w:rStyle w:val="Nadpis1-zubChar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Telefon na rodiče v době konání akce:</w:t>
      </w:r>
      <w:r w:rsidRPr="001E452A">
        <w:rPr>
          <w:rStyle w:val="Nadpis1-zubChar"/>
          <w:b w:val="0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835"/>
        </w:tabs>
        <w:spacing w:before="140" w:after="0"/>
        <w:ind w:right="113"/>
        <w:rPr>
          <w:rStyle w:val="Nadpis1-zubChar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Zdravotní pojišťovna:</w:t>
      </w:r>
      <w:r w:rsidRPr="001E452A">
        <w:rPr>
          <w:rStyle w:val="Nadpis1-zubChar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835"/>
        </w:tabs>
        <w:spacing w:before="140" w:after="0"/>
        <w:ind w:right="113"/>
        <w:rPr>
          <w:rStyle w:val="Nadpis1-zubChar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Zdravotní stav:</w:t>
      </w:r>
      <w:r w:rsidRPr="001E452A">
        <w:rPr>
          <w:rStyle w:val="Nadpis1-zubChar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1985"/>
        </w:tabs>
        <w:spacing w:before="140" w:after="0"/>
        <w:ind w:right="113"/>
        <w:rPr>
          <w:rStyle w:val="Nadpis1-zubChar"/>
          <w:sz w:val="22"/>
          <w:szCs w:val="22"/>
        </w:rPr>
      </w:pP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1985"/>
        </w:tabs>
        <w:spacing w:before="140" w:after="0"/>
        <w:ind w:right="113"/>
        <w:rPr>
          <w:rStyle w:val="Nadpis1-zubChar"/>
          <w:sz w:val="22"/>
          <w:szCs w:val="22"/>
        </w:rPr>
      </w:pP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835"/>
        </w:tabs>
        <w:spacing w:before="140" w:after="0"/>
        <w:ind w:right="113"/>
        <w:rPr>
          <w:rStyle w:val="Nadpis1-zubChar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Užívané léky a dávkování:</w:t>
      </w:r>
      <w:r w:rsidRPr="001E452A">
        <w:rPr>
          <w:rStyle w:val="Nadpis1-zubChar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835"/>
        </w:tabs>
        <w:spacing w:before="140" w:after="0"/>
        <w:ind w:right="113"/>
        <w:rPr>
          <w:rStyle w:val="Nadpis1-zubChar"/>
          <w:sz w:val="22"/>
          <w:szCs w:val="22"/>
        </w:rPr>
      </w:pP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835"/>
        </w:tabs>
        <w:spacing w:before="140" w:after="0"/>
        <w:ind w:right="113"/>
        <w:rPr>
          <w:rStyle w:val="Nadpis1-zubChar"/>
          <w:sz w:val="22"/>
          <w:szCs w:val="22"/>
        </w:rPr>
      </w:pP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3119"/>
          <w:tab w:val="right" w:pos="6237"/>
        </w:tabs>
        <w:spacing w:before="140" w:after="0"/>
        <w:ind w:right="113"/>
        <w:rPr>
          <w:rStyle w:val="Nadpis1-zubChar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Po akci si dítě vyzvednu /</w:t>
      </w:r>
      <w:r w:rsidRPr="001E452A">
        <w:rPr>
          <w:rStyle w:val="Nadpis1-zubChar"/>
          <w:sz w:val="22"/>
          <w:szCs w:val="22"/>
        </w:rPr>
        <w:t xml:space="preserve"> </w:t>
      </w:r>
      <w:r w:rsidRPr="001E452A">
        <w:rPr>
          <w:rStyle w:val="Nadpis1-zubChar"/>
          <w:b w:val="0"/>
          <w:sz w:val="22"/>
          <w:szCs w:val="22"/>
        </w:rPr>
        <w:t>Dítě může odejít samo domů:</w:t>
      </w:r>
      <w:r w:rsidRPr="001E452A">
        <w:rPr>
          <w:rStyle w:val="Nadpis1-zubChar"/>
          <w:b w:val="0"/>
          <w:sz w:val="22"/>
          <w:szCs w:val="22"/>
        </w:rPr>
        <w:tab/>
      </w:r>
      <w:r w:rsidR="00781439">
        <w:rPr>
          <w:rStyle w:val="Nadpis1-zubChar"/>
          <w:b w:val="0"/>
          <w:sz w:val="22"/>
          <w:szCs w:val="22"/>
        </w:rPr>
        <w:tab/>
      </w:r>
      <w:r w:rsidRPr="001E452A">
        <w:rPr>
          <w:rStyle w:val="Nadpis1-zubChar"/>
          <w:b w:val="0"/>
          <w:sz w:val="22"/>
          <w:szCs w:val="22"/>
        </w:rPr>
        <w:t>(nehodící se škrtněte)</w:t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552"/>
          <w:tab w:val="left" w:pos="3544"/>
          <w:tab w:val="left" w:pos="6521"/>
        </w:tabs>
        <w:spacing w:before="140" w:after="0"/>
        <w:ind w:right="113"/>
        <w:rPr>
          <w:rStyle w:val="Nadpis1-zubChar"/>
          <w:b w:val="0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V případě jeho</w:t>
      </w:r>
      <w:r w:rsidR="008322E2">
        <w:rPr>
          <w:rStyle w:val="Nadpis1-zubChar"/>
          <w:b w:val="0"/>
          <w:sz w:val="22"/>
          <w:szCs w:val="22"/>
        </w:rPr>
        <w:t xml:space="preserve"> závažného nebo opakovaného</w:t>
      </w:r>
      <w:r w:rsidRPr="001E452A">
        <w:rPr>
          <w:rStyle w:val="Nadpis1-zubChar"/>
          <w:b w:val="0"/>
          <w:sz w:val="22"/>
          <w:szCs w:val="22"/>
        </w:rPr>
        <w:t xml:space="preserve"> porušení </w:t>
      </w:r>
      <w:r w:rsidR="005B6149">
        <w:rPr>
          <w:rStyle w:val="Nadpis1-zubChar"/>
          <w:b w:val="0"/>
          <w:sz w:val="22"/>
          <w:szCs w:val="22"/>
        </w:rPr>
        <w:t xml:space="preserve">pravidel chování </w:t>
      </w:r>
      <w:bookmarkStart w:id="0" w:name="_GoBack"/>
      <w:bookmarkEnd w:id="0"/>
      <w:r w:rsidRPr="001E452A">
        <w:rPr>
          <w:rStyle w:val="Nadpis1-zubChar"/>
          <w:b w:val="0"/>
          <w:sz w:val="22"/>
          <w:szCs w:val="22"/>
        </w:rPr>
        <w:t>mohou být rodiče vyzváni, aby si dítě z akce na vlastní náklady odvezli bez nároku na vrácení účastnického poplatku. Od chvíle, kdy je toto oznámeno, přebírají rodiče za dítě odpovědnost.</w:t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3544"/>
          <w:tab w:val="left" w:pos="6521"/>
        </w:tabs>
        <w:spacing w:before="360" w:after="0"/>
        <w:ind w:right="113"/>
        <w:rPr>
          <w:rStyle w:val="Nadpis1-zubChar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Datum:</w:t>
      </w:r>
      <w:r w:rsidRPr="001E452A">
        <w:rPr>
          <w:rStyle w:val="Nadpis1-zubChar"/>
          <w:sz w:val="22"/>
          <w:szCs w:val="22"/>
        </w:rPr>
        <w:tab/>
      </w:r>
    </w:p>
    <w:p w:rsidR="00467340" w:rsidRPr="001E452A" w:rsidRDefault="00467340" w:rsidP="00781439">
      <w:pPr>
        <w:pStyle w:val="Normln-zub"/>
        <w:pBdr>
          <w:bottom w:val="single" w:sz="4" w:space="1" w:color="auto"/>
          <w:between w:val="single" w:sz="4" w:space="1" w:color="auto"/>
        </w:pBdr>
        <w:tabs>
          <w:tab w:val="left" w:pos="2552"/>
          <w:tab w:val="left" w:pos="3544"/>
          <w:tab w:val="left" w:pos="6521"/>
        </w:tabs>
        <w:spacing w:before="360" w:after="0"/>
        <w:ind w:right="113"/>
        <w:rPr>
          <w:rStyle w:val="Nadpis1-zubChar"/>
          <w:b w:val="0"/>
          <w:sz w:val="22"/>
          <w:szCs w:val="22"/>
        </w:rPr>
      </w:pPr>
      <w:r w:rsidRPr="001E452A">
        <w:rPr>
          <w:rStyle w:val="Nadpis1-zubChar"/>
          <w:b w:val="0"/>
          <w:sz w:val="22"/>
          <w:szCs w:val="22"/>
        </w:rPr>
        <w:t>Podpis zákonného zástupce:</w:t>
      </w:r>
    </w:p>
    <w:p w:rsidR="00467340" w:rsidRDefault="00467340" w:rsidP="00781439">
      <w:pPr>
        <w:pStyle w:val="Bezmezer"/>
        <w:tabs>
          <w:tab w:val="left" w:pos="2268"/>
        </w:tabs>
        <w:jc w:val="both"/>
      </w:pPr>
    </w:p>
    <w:sectPr w:rsidR="00467340" w:rsidSect="00A12156">
      <w:headerReference w:type="default" r:id="rId10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41" w:rsidRDefault="002E2241" w:rsidP="00467340">
      <w:pPr>
        <w:spacing w:after="0" w:line="240" w:lineRule="auto"/>
      </w:pPr>
      <w:r>
        <w:separator/>
      </w:r>
    </w:p>
  </w:endnote>
  <w:endnote w:type="continuationSeparator" w:id="0">
    <w:p w:rsidR="002E2241" w:rsidRDefault="002E2241" w:rsidP="0046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41" w:rsidRDefault="002E2241" w:rsidP="00467340">
      <w:pPr>
        <w:spacing w:after="0" w:line="240" w:lineRule="auto"/>
      </w:pPr>
      <w:r>
        <w:separator/>
      </w:r>
    </w:p>
  </w:footnote>
  <w:footnote w:type="continuationSeparator" w:id="0">
    <w:p w:rsidR="002E2241" w:rsidRDefault="002E2241" w:rsidP="0046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56" w:rsidRDefault="00467340" w:rsidP="00467340">
    <w:pPr>
      <w:pStyle w:val="Zhlav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457BD0A" wp14:editId="44FC082B">
          <wp:simplePos x="0" y="0"/>
          <wp:positionH relativeFrom="margin">
            <wp:posOffset>-200025</wp:posOffset>
          </wp:positionH>
          <wp:positionV relativeFrom="margin">
            <wp:posOffset>-946150</wp:posOffset>
          </wp:positionV>
          <wp:extent cx="2329703" cy="942975"/>
          <wp:effectExtent l="0" t="0" r="0" b="0"/>
          <wp:wrapNone/>
          <wp:docPr id="1" name="Obrázek 1" descr="junak_logo_slogan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unak_logo_slogan_b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703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156">
      <w:rPr>
        <w:noProof/>
        <w:lang w:eastAsia="cs-CZ"/>
      </w:rPr>
      <w:t>Junák – český skaut,</w:t>
    </w:r>
  </w:p>
  <w:p w:rsidR="00467340" w:rsidRDefault="00E06F7E" w:rsidP="00467340">
    <w:pPr>
      <w:pStyle w:val="Zhlav"/>
      <w:jc w:val="right"/>
    </w:pPr>
    <w:r w:rsidRPr="00E06F7E">
      <w:rPr>
        <w:noProof/>
        <w:lang w:eastAsia="cs-CZ"/>
      </w:rPr>
      <w:t>středisko Hiawatha Praha, z. s.</w:t>
    </w:r>
  </w:p>
  <w:p w:rsidR="00467340" w:rsidRDefault="00467340" w:rsidP="00467340">
    <w:pPr>
      <w:pStyle w:val="Zhlav"/>
      <w:jc w:val="right"/>
    </w:pPr>
    <w:r>
      <w:t>Zoubkova 1203/8, 150 00 Praha 5</w:t>
    </w:r>
  </w:p>
  <w:p w:rsidR="00467340" w:rsidRDefault="00467340" w:rsidP="00467340">
    <w:pPr>
      <w:pStyle w:val="Zhlav"/>
      <w:jc w:val="right"/>
    </w:pPr>
    <w:r>
      <w:t>www.hiawatha.cz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BBD"/>
    <w:multiLevelType w:val="hybridMultilevel"/>
    <w:tmpl w:val="24F88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76"/>
    <w:rsid w:val="0000030A"/>
    <w:rsid w:val="00042EC6"/>
    <w:rsid w:val="00125ED3"/>
    <w:rsid w:val="00155487"/>
    <w:rsid w:val="001D7813"/>
    <w:rsid w:val="001E452A"/>
    <w:rsid w:val="002419DB"/>
    <w:rsid w:val="00264076"/>
    <w:rsid w:val="002C2150"/>
    <w:rsid w:val="002E2241"/>
    <w:rsid w:val="002E5830"/>
    <w:rsid w:val="003971AD"/>
    <w:rsid w:val="003B64E1"/>
    <w:rsid w:val="003F2F1F"/>
    <w:rsid w:val="00462240"/>
    <w:rsid w:val="00467340"/>
    <w:rsid w:val="00566F9E"/>
    <w:rsid w:val="005B6149"/>
    <w:rsid w:val="005D2F59"/>
    <w:rsid w:val="006653CE"/>
    <w:rsid w:val="006D483A"/>
    <w:rsid w:val="007267FF"/>
    <w:rsid w:val="00781439"/>
    <w:rsid w:val="00815058"/>
    <w:rsid w:val="008322E2"/>
    <w:rsid w:val="00940049"/>
    <w:rsid w:val="009F0CD7"/>
    <w:rsid w:val="00A12156"/>
    <w:rsid w:val="00A772CE"/>
    <w:rsid w:val="00C47D65"/>
    <w:rsid w:val="00C53D71"/>
    <w:rsid w:val="00C83948"/>
    <w:rsid w:val="00C9759F"/>
    <w:rsid w:val="00D8602A"/>
    <w:rsid w:val="00D91B61"/>
    <w:rsid w:val="00E06F7E"/>
    <w:rsid w:val="00E75650"/>
    <w:rsid w:val="00ED0250"/>
    <w:rsid w:val="00EE5681"/>
    <w:rsid w:val="00F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407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6407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67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340"/>
  </w:style>
  <w:style w:type="paragraph" w:styleId="Zpat">
    <w:name w:val="footer"/>
    <w:basedOn w:val="Normln"/>
    <w:link w:val="ZpatChar"/>
    <w:uiPriority w:val="99"/>
    <w:unhideWhenUsed/>
    <w:rsid w:val="00467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340"/>
  </w:style>
  <w:style w:type="paragraph" w:customStyle="1" w:styleId="Nadpis1-zub">
    <w:name w:val="Nadpis 1 - zub"/>
    <w:basedOn w:val="Normln"/>
    <w:link w:val="Nadpis1-zubChar"/>
    <w:qFormat/>
    <w:rsid w:val="00467340"/>
    <w:pPr>
      <w:spacing w:after="240" w:line="240" w:lineRule="auto"/>
    </w:pPr>
    <w:rPr>
      <w:rFonts w:ascii="Calibri" w:eastAsia="Calibri" w:hAnsi="Calibri" w:cs="Calibri"/>
      <w:b/>
      <w:sz w:val="40"/>
      <w:szCs w:val="40"/>
    </w:rPr>
  </w:style>
  <w:style w:type="character" w:customStyle="1" w:styleId="Nadpis1-zubChar">
    <w:name w:val="Nadpis 1 - zub Char"/>
    <w:link w:val="Nadpis1-zub"/>
    <w:rsid w:val="00467340"/>
    <w:rPr>
      <w:rFonts w:ascii="Calibri" w:eastAsia="Calibri" w:hAnsi="Calibri" w:cs="Calibri"/>
      <w:b/>
      <w:sz w:val="40"/>
      <w:szCs w:val="40"/>
    </w:rPr>
  </w:style>
  <w:style w:type="paragraph" w:customStyle="1" w:styleId="Normln-zub">
    <w:name w:val="Normální - zub"/>
    <w:basedOn w:val="Normln"/>
    <w:link w:val="Normln-zubChar"/>
    <w:qFormat/>
    <w:rsid w:val="00467340"/>
    <w:pPr>
      <w:spacing w:after="60" w:line="240" w:lineRule="auto"/>
      <w:ind w:left="113"/>
      <w:jc w:val="both"/>
      <w:outlineLvl w:val="1"/>
    </w:pPr>
    <w:rPr>
      <w:rFonts w:ascii="Calibri" w:eastAsia="Calibri" w:hAnsi="Calibri" w:cs="Calibri"/>
    </w:rPr>
  </w:style>
  <w:style w:type="character" w:customStyle="1" w:styleId="Normln-zubChar">
    <w:name w:val="Normální - zub Char"/>
    <w:link w:val="Normln-zub"/>
    <w:rsid w:val="00467340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1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407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6407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67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340"/>
  </w:style>
  <w:style w:type="paragraph" w:styleId="Zpat">
    <w:name w:val="footer"/>
    <w:basedOn w:val="Normln"/>
    <w:link w:val="ZpatChar"/>
    <w:uiPriority w:val="99"/>
    <w:unhideWhenUsed/>
    <w:rsid w:val="00467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340"/>
  </w:style>
  <w:style w:type="paragraph" w:customStyle="1" w:styleId="Nadpis1-zub">
    <w:name w:val="Nadpis 1 - zub"/>
    <w:basedOn w:val="Normln"/>
    <w:link w:val="Nadpis1-zubChar"/>
    <w:qFormat/>
    <w:rsid w:val="00467340"/>
    <w:pPr>
      <w:spacing w:after="240" w:line="240" w:lineRule="auto"/>
    </w:pPr>
    <w:rPr>
      <w:rFonts w:ascii="Calibri" w:eastAsia="Calibri" w:hAnsi="Calibri" w:cs="Calibri"/>
      <w:b/>
      <w:sz w:val="40"/>
      <w:szCs w:val="40"/>
    </w:rPr>
  </w:style>
  <w:style w:type="character" w:customStyle="1" w:styleId="Nadpis1-zubChar">
    <w:name w:val="Nadpis 1 - zub Char"/>
    <w:link w:val="Nadpis1-zub"/>
    <w:rsid w:val="00467340"/>
    <w:rPr>
      <w:rFonts w:ascii="Calibri" w:eastAsia="Calibri" w:hAnsi="Calibri" w:cs="Calibri"/>
      <w:b/>
      <w:sz w:val="40"/>
      <w:szCs w:val="40"/>
    </w:rPr>
  </w:style>
  <w:style w:type="paragraph" w:customStyle="1" w:styleId="Normln-zub">
    <w:name w:val="Normální - zub"/>
    <w:basedOn w:val="Normln"/>
    <w:link w:val="Normln-zubChar"/>
    <w:qFormat/>
    <w:rsid w:val="00467340"/>
    <w:pPr>
      <w:spacing w:after="60" w:line="240" w:lineRule="auto"/>
      <w:ind w:left="113"/>
      <w:jc w:val="both"/>
      <w:outlineLvl w:val="1"/>
    </w:pPr>
    <w:rPr>
      <w:rFonts w:ascii="Calibri" w:eastAsia="Calibri" w:hAnsi="Calibri" w:cs="Calibri"/>
    </w:rPr>
  </w:style>
  <w:style w:type="character" w:customStyle="1" w:styleId="Normln-zubChar">
    <w:name w:val="Normální - zub Char"/>
    <w:link w:val="Normln-zub"/>
    <w:rsid w:val="00467340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lade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dlacib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Jakub</cp:lastModifiedBy>
  <cp:revision>7</cp:revision>
  <cp:lastPrinted>2015-04-15T16:18:00Z</cp:lastPrinted>
  <dcterms:created xsi:type="dcterms:W3CDTF">2015-09-29T18:10:00Z</dcterms:created>
  <dcterms:modified xsi:type="dcterms:W3CDTF">2015-10-01T22:12:00Z</dcterms:modified>
</cp:coreProperties>
</file>